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ca-ES" w:eastAsia="en-US" w:bidi="ar-SA"/>
        </w:rPr>
      </w:pPr>
      <w:r>
        <w:rPr>
          <w:b/>
          <w:bCs/>
          <w:lang w:val="ca-ES" w:eastAsia="en-US" w:bidi="ar-SA"/>
        </w:rPr>
        <w:t>PR</w:t>
      </w:r>
      <w:r>
        <w:rPr>
          <w:b/>
          <w:bCs/>
          <w:lang w:val="ca-ES" w:eastAsia="en-US" w:bidi="ar-SA"/>
        </w:rPr>
        <w:t>E</w:t>
      </w:r>
      <w:r>
        <w:rPr>
          <w:b/>
          <w:bCs/>
          <w:lang w:val="ca-ES" w:eastAsia="en-US" w:bidi="ar-SA"/>
        </w:rPr>
        <w:t>GUNTES FREQÜENTES EN LA RECOLLIDA DE SIGNATURES PER A LA INICIATIVA LEGISLATIVA POPULAR (ILP) PER A UNA REGULARITZACIÓ EXTRAORDINÀRIA DE PERSONES ESTRANGERES AL ESTAT ESPANYOL</w:t>
      </w:r>
    </w:p>
    <w:p>
      <w:pPr>
        <w:pStyle w:val="Normal"/>
        <w:rPr>
          <w:lang w:val="ca-ES" w:eastAsia="en-US" w:bidi="ar-SA"/>
        </w:rPr>
      </w:pPr>
      <w:r>
        <w:rPr>
          <w:lang w:val="ca-ES" w:eastAsia="en-US" w:bidi="ar-SA"/>
        </w:rPr>
      </w:r>
    </w:p>
    <w:p>
      <w:pPr>
        <w:pStyle w:val="Normal"/>
        <w:jc w:val="both"/>
        <w:rPr>
          <w:lang w:val="ca-ES" w:eastAsia="en-US" w:bidi="ar-SA"/>
        </w:rPr>
      </w:pPr>
      <w:r>
        <w:rPr>
          <w:b/>
          <w:bCs/>
          <w:lang w:val="ca-ES" w:eastAsia="en-US" w:bidi="ar-SA"/>
        </w:rPr>
        <w:t xml:space="preserve">Format de recollida de signatures: </w:t>
      </w:r>
    </w:p>
    <w:p>
      <w:pPr>
        <w:pStyle w:val="Normal"/>
        <w:jc w:val="both"/>
        <w:rPr>
          <w:b/>
          <w:b/>
          <w:bCs/>
        </w:rPr>
      </w:pPr>
      <w:r>
        <w:rPr>
          <w:lang w:val="ca-ES" w:eastAsia="en-US" w:bidi="ar-SA"/>
        </w:rPr>
      </w:r>
    </w:p>
    <w:p>
      <w:pPr>
        <w:pStyle w:val="Normal"/>
        <w:jc w:val="both"/>
        <w:rPr>
          <w:lang w:val="ca-ES" w:eastAsia="en-US" w:bidi="ar-SA"/>
        </w:rPr>
      </w:pPr>
      <w:r>
        <w:rPr>
          <w:lang w:val="ca-ES" w:eastAsia="en-US" w:bidi="ar-SA"/>
        </w:rPr>
        <w:t>Les signatures han de ser en els plecs en paper segellats per la Junta Electoral Central. No serveixen còpies o fotocòpies</w:t>
      </w:r>
    </w:p>
    <w:p>
      <w:pPr>
        <w:pStyle w:val="Normal"/>
        <w:rPr>
          <w:lang w:val="ca-ES" w:eastAsia="en-US" w:bidi="ar-SA"/>
        </w:rPr>
      </w:pPr>
      <w:r>
        <w:rPr>
          <w:lang w:val="ca-ES" w:eastAsia="en-US" w:bidi="ar-SA"/>
        </w:rPr>
      </w:r>
    </w:p>
    <w:p>
      <w:pPr>
        <w:pStyle w:val="Normal"/>
        <w:jc w:val="both"/>
        <w:rPr>
          <w:b/>
          <w:b/>
          <w:bCs/>
          <w:lang w:val="ca-ES" w:eastAsia="en-US" w:bidi="ar-SA"/>
        </w:rPr>
      </w:pPr>
      <w:r>
        <w:rPr>
          <w:b/>
          <w:bCs/>
          <w:lang w:val="ca-ES" w:eastAsia="en-US" w:bidi="ar-SA"/>
        </w:rPr>
        <w:t xml:space="preserve">Com </w:t>
      </w:r>
      <w:r>
        <w:rPr>
          <w:b/>
          <w:bCs/>
          <w:lang w:val="ca-ES" w:eastAsia="en-US" w:bidi="ar-SA"/>
        </w:rPr>
        <w:t xml:space="preserve">es poden </w:t>
      </w:r>
      <w:r>
        <w:rPr>
          <w:b/>
          <w:bCs/>
          <w:lang w:val="ca-ES" w:eastAsia="en-US" w:bidi="ar-SA"/>
        </w:rPr>
        <w:t>sol·licitar fulles de signatures per a poder signar jo i la gent que jo pugui convèncer?</w:t>
      </w:r>
    </w:p>
    <w:p>
      <w:pPr>
        <w:pStyle w:val="Normal"/>
        <w:rPr>
          <w:lang w:val="ca-ES" w:eastAsia="en-US" w:bidi="ar-SA"/>
        </w:rPr>
      </w:pPr>
      <w:r>
        <w:rPr>
          <w:lang w:val="ca-ES" w:eastAsia="en-US" w:bidi="ar-SA"/>
        </w:rPr>
      </w:r>
    </w:p>
    <w:p>
      <w:pPr>
        <w:pStyle w:val="Normal"/>
        <w:jc w:val="both"/>
        <w:rPr/>
      </w:pPr>
      <w:r>
        <w:rPr>
          <w:lang w:val="ca-ES" w:eastAsia="en-US" w:bidi="ar-SA"/>
        </w:rPr>
        <w:t xml:space="preserve">Es poden </w:t>
      </w:r>
      <w:r>
        <w:rPr>
          <w:lang w:val="ca-ES" w:eastAsia="en-US" w:bidi="ar-SA"/>
        </w:rPr>
        <w:t xml:space="preserve">sol·licitar fulles de signatures en </w:t>
      </w:r>
      <w:hyperlink r:id="rId2">
        <w:r>
          <w:rPr>
            <w:b/>
            <w:bCs/>
            <w:lang w:val="ca-ES" w:eastAsia="en-US" w:bidi="ar-SA"/>
          </w:rPr>
          <w:t>Reguya.wikizens.com</w:t>
        </w:r>
        <w:r>
          <w:rPr>
            <w:lang w:val="ca-ES" w:eastAsia="en-US" w:bidi="ar-SA"/>
          </w:rPr>
          <w:t xml:space="preserve"> </w:t>
        </w:r>
      </w:hyperlink>
      <w:r>
        <w:rPr>
          <w:lang w:val="ca-ES" w:eastAsia="en-US" w:bidi="ar-SA"/>
        </w:rPr>
        <w:t>una vegada registrades i sol·licitats els plecs de signatures, seran enviades a l'adreça registrada el mateix dia en què l</w:t>
      </w:r>
      <w:r>
        <w:rPr>
          <w:lang w:val="ca-ES" w:eastAsia="en-US" w:bidi="ar-SA"/>
        </w:rPr>
        <w:t>es</w:t>
      </w:r>
      <w:r>
        <w:rPr>
          <w:lang w:val="ca-ES" w:eastAsia="en-US" w:bidi="ar-SA"/>
        </w:rPr>
        <w:t xml:space="preserve"> </w:t>
      </w:r>
      <w:r>
        <w:rPr>
          <w:lang w:val="ca-ES" w:eastAsia="en-US" w:bidi="ar-SA"/>
        </w:rPr>
        <w:t>demanis</w:t>
      </w:r>
      <w:r>
        <w:rPr>
          <w:lang w:val="ca-ES" w:eastAsia="en-US" w:bidi="ar-SA"/>
        </w:rPr>
        <w:t xml:space="preserve"> (Correus pot trigar a lliurar-te-les entre 2 i 10 dies).</w:t>
      </w:r>
    </w:p>
    <w:p>
      <w:pPr>
        <w:pStyle w:val="Normal"/>
        <w:rPr>
          <w:lang w:val="ca-ES" w:eastAsia="en-US" w:bidi="ar-SA"/>
        </w:rPr>
      </w:pPr>
      <w:r>
        <w:rPr>
          <w:lang w:val="ca-ES" w:eastAsia="en-US" w:bidi="ar-SA"/>
        </w:rPr>
      </w:r>
    </w:p>
    <w:p>
      <w:pPr>
        <w:pStyle w:val="Normal"/>
        <w:jc w:val="both"/>
        <w:rPr/>
      </w:pPr>
      <w:r>
        <mc:AlternateContent>
          <mc:Choice Requires="wps">
            <w:drawing>
              <wp:anchor behindDoc="1" distT="6350" distB="6350" distL="120650" distR="120650" simplePos="0" locked="0" layoutInCell="0" allowOverlap="1" relativeHeight="5">
                <wp:simplePos x="0" y="0"/>
                <wp:positionH relativeFrom="page">
                  <wp:posOffset>914400</wp:posOffset>
                </wp:positionH>
                <wp:positionV relativeFrom="paragraph">
                  <wp:posOffset>510540</wp:posOffset>
                </wp:positionV>
                <wp:extent cx="1905635" cy="635"/>
                <wp:effectExtent l="0" t="0" r="0" b="0"/>
                <wp:wrapNone/>
                <wp:docPr id="1" name=""/>
                <a:graphic xmlns:a="http://schemas.openxmlformats.org/drawingml/2006/main">
                  <a:graphicData uri="http://schemas.microsoft.com/office/word/2010/wordprocessingShape">
                    <wps:wsp>
                      <wps:cNvSpPr/>
                      <wps:spPr>
                        <a:xfrm>
                          <a:off x="0" y="0"/>
                          <a:ext cx="1905120" cy="0"/>
                        </a:xfrm>
                        <a:prstGeom prst="line">
                          <a:avLst/>
                        </a:prstGeom>
                        <a:ln w="12600">
                          <a:solidFill>
                            <a:srgbClr val="1154cc"/>
                          </a:solidFill>
                          <a:round/>
                        </a:ln>
                      </wps:spPr>
                      <wps:style>
                        <a:lnRef idx="0"/>
                        <a:fillRef idx="0"/>
                        <a:effectRef idx="0"/>
                        <a:fontRef idx="minor"/>
                      </wps:style>
                      <wps:bodyPr/>
                    </wps:wsp>
                  </a:graphicData>
                </a:graphic>
              </wp:anchor>
            </w:drawing>
          </mc:Choice>
          <mc:Fallback>
            <w:pict>
              <v:line id="shape_0" from="72pt,40.2pt" to="221.95pt,40.2pt" stroked="t" o:allowincell="f" style="position:absolute;mso-position-horizontal-relative:page">
                <v:stroke color="#1154cc" weight="12600" joinstyle="round" endcap="flat"/>
                <v:fill o:detectmouseclick="t" on="false"/>
                <w10:wrap type="none"/>
              </v:line>
            </w:pict>
          </mc:Fallback>
        </mc:AlternateContent>
      </w:r>
      <w:r>
        <w:rPr>
          <w:lang w:val="ca-ES" w:eastAsia="en-US" w:bidi="ar-SA"/>
        </w:rPr>
        <w:t xml:space="preserve">És fonamental que qualsevol dubte o sol·licitud en el registre per a organitzacions et comuniquis amb el whatsapp: 671 30 59 19 o en defecte </w:t>
      </w:r>
      <w:r>
        <w:rPr>
          <w:lang w:val="ca-ES" w:eastAsia="en-US" w:bidi="ar-SA"/>
        </w:rPr>
        <w:t xml:space="preserve">per </w:t>
      </w:r>
      <w:r>
        <w:rPr>
          <w:lang w:val="ca-ES" w:eastAsia="en-US" w:bidi="ar-SA"/>
        </w:rPr>
        <w:t xml:space="preserve">email: </w:t>
      </w:r>
      <w:hyperlink r:id="rId3">
        <w:r>
          <w:rPr>
            <w:lang w:val="ca-ES" w:eastAsia="en-US" w:bidi="ar-SA"/>
          </w:rPr>
          <w:t>marco.osorio.ritter@gmail.com</w:t>
        </w:r>
      </w:hyperlink>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Qui pot recollir signatures?</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Q</w:t>
      </w:r>
      <w:r>
        <w:rPr>
          <w:lang w:val="ca-ES" w:eastAsia="en-US" w:bidi="ar-SA"/>
        </w:rPr>
        <w:t xml:space="preserve">ualsevol persona </w:t>
      </w:r>
      <w:r>
        <w:rPr>
          <w:lang w:val="ca-ES" w:eastAsia="en-US" w:bidi="ar-SA"/>
        </w:rPr>
        <w:t xml:space="preserve">independentment de la seva nacionalitat o situació d´estrangeria, </w:t>
      </w:r>
      <w:r>
        <w:rPr>
          <w:lang w:val="ca-ES" w:eastAsia="en-US" w:bidi="ar-SA"/>
        </w:rPr>
        <w:t xml:space="preserve">pot demanar </w:t>
      </w:r>
      <w:r>
        <w:rPr>
          <w:lang w:val="ca-ES" w:eastAsia="en-US" w:bidi="ar-SA"/>
        </w:rPr>
        <w:t>plecs de</w:t>
      </w:r>
      <w:r>
        <w:rPr>
          <w:lang w:val="ca-ES" w:eastAsia="en-US" w:bidi="ar-SA"/>
        </w:rPr>
        <w:t xml:space="preserve"> signatures. </w:t>
      </w:r>
      <w:r>
        <w:rPr>
          <w:u w:val="single"/>
          <w:lang w:val="ca-ES" w:eastAsia="en-US" w:bidi="ar-SA"/>
        </w:rPr>
        <w:t>Però a l'hora de signar NOMÉS poden fer-ho les persones majors de 18 anys (o que els compleixin abans del 23/09/2022).</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Qui pot signar aquesta Iniciativa Legislativa Popular?</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Només poden signar persones de nacionalitat espanyola majors de 18 anys. Atès que les signatures es presentaran el 23 de setembre de 2022, poden signar també les persones que compleixin 18 anys abans d'aquesta data amb DNI o passaport espanyol.</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Les persones amb nacionalitat espanyola. Les persones amb NIE o passaport d'un altre país NO poden signar. No poden signar persones estrangeres de cap altra nacionalitat ja que la Llei orgànica que regula les Iniciatives Legislatives Populars a Espanya no ho permet.</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Es pot signar ONLINE?</w:t>
      </w:r>
    </w:p>
    <w:p>
      <w:pPr>
        <w:pStyle w:val="Normal"/>
        <w:rPr>
          <w:lang w:val="ca-ES" w:eastAsia="en-US" w:bidi="ar-SA"/>
        </w:rPr>
      </w:pPr>
      <w:r>
        <w:rPr/>
      </w:r>
    </w:p>
    <w:p>
      <w:pPr>
        <w:pStyle w:val="Normal"/>
        <w:jc w:val="both"/>
        <w:rPr/>
      </w:pPr>
      <w:r>
        <mc:AlternateContent>
          <mc:Choice Requires="wps">
            <w:drawing>
              <wp:anchor behindDoc="1" distT="6350" distB="6350" distL="120650" distR="120650" simplePos="0" locked="0" layoutInCell="0" allowOverlap="1" relativeHeight="6">
                <wp:simplePos x="0" y="0"/>
                <wp:positionH relativeFrom="page">
                  <wp:posOffset>2819400</wp:posOffset>
                </wp:positionH>
                <wp:positionV relativeFrom="paragraph">
                  <wp:posOffset>154305</wp:posOffset>
                </wp:positionV>
                <wp:extent cx="1384935" cy="635"/>
                <wp:effectExtent l="0" t="0" r="0" b="0"/>
                <wp:wrapNone/>
                <wp:docPr id="2" name=""/>
                <a:graphic xmlns:a="http://schemas.openxmlformats.org/drawingml/2006/main">
                  <a:graphicData uri="http://schemas.microsoft.com/office/word/2010/wordprocessingShape">
                    <wps:wsp>
                      <wps:cNvSpPr/>
                      <wps:spPr>
                        <a:xfrm>
                          <a:off x="0" y="0"/>
                          <a:ext cx="1384200" cy="0"/>
                        </a:xfrm>
                        <a:prstGeom prst="line">
                          <a:avLst/>
                        </a:prstGeom>
                        <a:ln w="12600">
                          <a:solidFill>
                            <a:srgbClr val="0462c1"/>
                          </a:solidFill>
                          <a:round/>
                        </a:ln>
                      </wps:spPr>
                      <wps:style>
                        <a:lnRef idx="0"/>
                        <a:fillRef idx="0"/>
                        <a:effectRef idx="0"/>
                        <a:fontRef idx="minor"/>
                      </wps:style>
                      <wps:bodyPr/>
                    </wps:wsp>
                  </a:graphicData>
                </a:graphic>
              </wp:anchor>
            </w:drawing>
          </mc:Choice>
          <mc:Fallback>
            <w:pict>
              <v:line id="shape_0" from="222pt,12.15pt" to="330.95pt,12.15pt" stroked="t" o:allowincell="f" style="position:absolute;mso-position-horizontal-relative:page">
                <v:stroke color="#0462c1" weight="12600" joinstyle="round" endcap="flat"/>
                <v:fill o:detectmouseclick="t" on="false"/>
                <w10:wrap type="none"/>
              </v:line>
            </w:pict>
          </mc:Fallback>
        </mc:AlternateContent>
      </w:r>
      <w:r>
        <w:rPr>
          <w:lang w:val="ca-ES" w:eastAsia="en-US" w:bidi="ar-SA"/>
        </w:rPr>
        <w:t xml:space="preserve">Aviat haurà habilitat en </w:t>
      </w:r>
      <w:hyperlink r:id="rId4">
        <w:r>
          <w:rPr>
            <w:lang w:val="ca-ES" w:eastAsia="en-US" w:bidi="ar-SA"/>
          </w:rPr>
          <w:t>https://esenciales.info/</w:t>
        </w:r>
      </w:hyperlink>
      <w:r>
        <w:rPr>
          <w:lang w:val="ca-ES" w:eastAsia="en-US" w:bidi="ar-SA"/>
        </w:rPr>
        <w:t xml:space="preserve"> un sistema perquè les persones espanyoles que tinguin un certificat electrònic puguin signar EN LÍNIA.</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Si no tens un certificat electrònic, com es el cas del 99% de la població espanyola, l'única manera de signar és a bolígraf en les fulles de signatures que han estat segellades per la Junta Electoral Central.</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Quines dades es demanen per a signar? Cal escriure en majúscules o en minúscules?</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 xml:space="preserve">Les dades són: Cognoms, Nom, DNI o passaport espanyol, Data de naixement, Signatura. </w:t>
      </w:r>
    </w:p>
    <w:p>
      <w:pPr>
        <w:pStyle w:val="Normal"/>
        <w:jc w:val="both"/>
        <w:rPr>
          <w:lang w:val="ca-ES" w:eastAsia="en-US" w:bidi="ar-SA"/>
        </w:rPr>
      </w:pPr>
      <w:r>
        <w:rPr>
          <w:lang w:val="ca-ES" w:eastAsia="en-US" w:bidi="ar-SA"/>
        </w:rPr>
      </w:r>
    </w:p>
    <w:p>
      <w:pPr>
        <w:pStyle w:val="Normal"/>
        <w:jc w:val="both"/>
        <w:rPr>
          <w:lang w:val="ca-ES" w:eastAsia="en-US" w:bidi="ar-SA"/>
        </w:rPr>
      </w:pPr>
      <w:r>
        <w:rPr>
          <w:lang w:val="ca-ES" w:eastAsia="en-US" w:bidi="ar-SA"/>
        </w:rPr>
        <w:t>Totes les dades han d'escriure's tal com apareixen en el DNI de la persona. No fer servir abreviatures, sobrenoms, etc. Si ja tens signatures així, no passa res. Pren nota per a les noves signatures que aconsegueixis.</w:t>
      </w:r>
    </w:p>
    <w:p>
      <w:pPr>
        <w:pStyle w:val="Normal"/>
        <w:jc w:val="both"/>
        <w:rPr>
          <w:lang w:val="ca-ES" w:eastAsia="en-US" w:bidi="ar-SA"/>
        </w:rPr>
      </w:pPr>
      <w:r>
        <w:rPr>
          <w:lang w:val="ca-ES" w:eastAsia="en-US" w:bidi="ar-SA"/>
        </w:rPr>
      </w:r>
    </w:p>
    <w:p>
      <w:pPr>
        <w:pStyle w:val="Normal"/>
        <w:jc w:val="both"/>
        <w:rPr>
          <w:lang w:val="ca-ES" w:eastAsia="en-US" w:bidi="ar-SA"/>
        </w:rPr>
      </w:pPr>
      <w:r>
        <w:rPr>
          <w:lang w:val="ca-ES" w:eastAsia="en-US" w:bidi="ar-SA"/>
        </w:rPr>
      </w:r>
    </w:p>
    <w:p>
      <w:pPr>
        <w:pStyle w:val="Normal"/>
        <w:rPr>
          <w:lang w:val="ca-ES" w:eastAsia="en-US" w:bidi="ar-SA"/>
        </w:rPr>
      </w:pPr>
      <w:r>
        <w:rPr>
          <w:lang w:val="ca-ES" w:eastAsia="en-US" w:bidi="ar-SA"/>
        </w:rPr>
        <w:t>És recomanable escriure amb majúscules per a una major claredat, però mentre la lletra sigui llegible, les minúscules també serveixen.</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 xml:space="preserve">Es pot signar més d'una vegada? </w:t>
      </w:r>
    </w:p>
    <w:p>
      <w:pPr>
        <w:pStyle w:val="Normal"/>
        <w:rPr>
          <w:lang w:val="ca-ES" w:eastAsia="en-US" w:bidi="ar-SA"/>
        </w:rPr>
      </w:pPr>
      <w:r>
        <w:rPr>
          <w:lang w:val="ca-ES" w:eastAsia="en-US" w:bidi="ar-SA"/>
        </w:rPr>
      </w:r>
    </w:p>
    <w:p>
      <w:pPr>
        <w:pStyle w:val="Normal"/>
        <w:jc w:val="both"/>
        <w:rPr>
          <w:u w:val="single"/>
          <w:lang w:val="ca-ES" w:eastAsia="en-US" w:bidi="ar-SA"/>
        </w:rPr>
      </w:pPr>
      <w:r>
        <w:rPr>
          <w:u w:val="single"/>
          <w:lang w:val="ca-ES" w:eastAsia="en-US" w:bidi="ar-SA"/>
        </w:rPr>
        <w:t>Només es pot signar aquesta ILP una vegada. Si una persona signa dues vegades (fins i tot si és en fulles diferents), si en verificar-les ho detecten li invalidaran les dues signatures.</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 xml:space="preserve">Es poden </w:t>
      </w:r>
      <w:r>
        <w:rPr>
          <w:b/>
          <w:bCs/>
          <w:lang w:val="ca-ES" w:eastAsia="en-US" w:bidi="ar-SA"/>
        </w:rPr>
        <w:t>fer comentaris o doblegar la fulla de signatures?</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No s'ha d'escriure res més que les signatures. Si vol</w:t>
      </w:r>
      <w:r>
        <w:rPr>
          <w:lang w:val="ca-ES" w:eastAsia="en-US" w:bidi="ar-SA"/>
        </w:rPr>
        <w:t xml:space="preserve">eu </w:t>
      </w:r>
      <w:r>
        <w:rPr>
          <w:lang w:val="ca-ES" w:eastAsia="en-US" w:bidi="ar-SA"/>
        </w:rPr>
        <w:t xml:space="preserve">deixar </w:t>
      </w:r>
      <w:r>
        <w:rPr>
          <w:lang w:val="ca-ES" w:eastAsia="en-US" w:bidi="ar-SA"/>
        </w:rPr>
        <w:t>alguna</w:t>
      </w:r>
      <w:r>
        <w:rPr>
          <w:lang w:val="ca-ES" w:eastAsia="en-US" w:bidi="ar-SA"/>
        </w:rPr>
        <w:t xml:space="preserve"> cosa anotada sobre la fulla millor fe</w:t>
      </w:r>
      <w:r>
        <w:rPr>
          <w:lang w:val="ca-ES" w:eastAsia="en-US" w:bidi="ar-SA"/>
        </w:rPr>
        <w:t>r</w:t>
      </w:r>
      <w:r>
        <w:rPr>
          <w:lang w:val="ca-ES" w:eastAsia="en-US" w:bidi="ar-SA"/>
        </w:rPr>
        <w:t>-ho utilitzant un postit o similar.</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Al final de la fulla apareix un text amb buits i espai per a la signatura del “Fedatari/a” i “Delegat Provincial”. Tampoc has d'emplenar res aquí. Això s'emplenarà quan es vagin a lliurar les fulles de signatures perquè les comprovi una a una la Junta Electoral Central. El Fedatari/a és una persona que signarà donant fe que totes les signatures de la fulla són reals i no són signatures inventades.</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Es p</w:t>
      </w:r>
      <w:r>
        <w:rPr>
          <w:lang w:val="ca-ES" w:eastAsia="en-US" w:bidi="ar-SA"/>
        </w:rPr>
        <w:t>ot doblegar la fulla, però l'important és que la fulla de signatures acabi el més intacta possible. Com tindre</w:t>
      </w:r>
      <w:r>
        <w:rPr>
          <w:lang w:val="ca-ES" w:eastAsia="en-US" w:bidi="ar-SA"/>
        </w:rPr>
        <w:t>u</w:t>
      </w:r>
      <w:r>
        <w:rPr>
          <w:lang w:val="ca-ES" w:eastAsia="en-US" w:bidi="ar-SA"/>
        </w:rPr>
        <w:t xml:space="preserve"> les fulles durant molts dies, setmanes, mesos, és important </w:t>
      </w:r>
      <w:r>
        <w:rPr>
          <w:lang w:val="ca-ES" w:eastAsia="en-US" w:bidi="ar-SA"/>
        </w:rPr>
        <w:t>tenir la màxima cura</w:t>
      </w:r>
      <w:r>
        <w:rPr>
          <w:lang w:val="ca-ES" w:eastAsia="en-US" w:bidi="ar-SA"/>
        </w:rPr>
        <w:t>. Cada signatura i cada fulla val “or”.</w:t>
      </w:r>
    </w:p>
    <w:p>
      <w:pPr>
        <w:pStyle w:val="Normal"/>
        <w:rPr>
          <w:lang w:val="ca-ES" w:eastAsia="en-US" w:bidi="ar-SA"/>
        </w:rPr>
      </w:pPr>
      <w:r>
        <w:rPr>
          <w:lang w:val="ca-ES" w:eastAsia="en-US" w:bidi="ar-SA"/>
        </w:rPr>
      </w:r>
    </w:p>
    <w:p>
      <w:pPr>
        <w:pStyle w:val="Normal"/>
        <w:jc w:val="both"/>
        <w:rPr>
          <w:b/>
          <w:b/>
          <w:bCs/>
          <w:lang w:val="ca-ES" w:eastAsia="en-US" w:bidi="ar-SA"/>
        </w:rPr>
      </w:pPr>
      <w:r>
        <w:rPr>
          <w:b/>
          <w:bCs/>
          <w:lang w:val="ca-ES" w:eastAsia="en-US" w:bidi="ar-SA"/>
        </w:rPr>
        <w:t>Què passa si en recollir les signatures algú s'equivoca i escriu una cosa indeguda en alguna cel·la?</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La millor manera de procedir en aquest cas és ratllar la fila completa amb bolígraf. La resta de les signatures de la fulla serveixen.</w:t>
      </w:r>
    </w:p>
    <w:p>
      <w:pPr>
        <w:pStyle w:val="Normal"/>
        <w:jc w:val="both"/>
        <w:rPr>
          <w:lang w:val="ca-ES" w:eastAsia="en-US" w:bidi="ar-SA"/>
        </w:rPr>
      </w:pPr>
      <w:r>
        <w:rPr>
          <w:lang w:val="ca-ES" w:eastAsia="en-US" w:bidi="ar-SA"/>
        </w:rPr>
      </w:r>
    </w:p>
    <w:p>
      <w:pPr>
        <w:pStyle w:val="Normal"/>
        <w:jc w:val="both"/>
        <w:rPr>
          <w:lang w:val="ca-ES" w:eastAsia="en-US" w:bidi="ar-SA"/>
        </w:rPr>
      </w:pPr>
      <w:r>
        <w:rPr>
          <w:lang w:val="ca-ES" w:eastAsia="en-US" w:bidi="ar-SA"/>
        </w:rPr>
        <w:t>Mai fer servir típex ni escriure comentaris enlloc de la fulla.</w:t>
      </w:r>
    </w:p>
    <w:p>
      <w:pPr>
        <w:pStyle w:val="Normal"/>
        <w:jc w:val="both"/>
        <w:rPr>
          <w:lang w:val="ca-ES" w:eastAsia="en-US" w:bidi="ar-SA"/>
        </w:rPr>
      </w:pPr>
      <w:r>
        <w:rPr>
          <w:lang w:val="ca-ES" w:eastAsia="en-US" w:bidi="ar-SA"/>
        </w:rPr>
      </w:r>
    </w:p>
    <w:p>
      <w:pPr>
        <w:pStyle w:val="Normal"/>
        <w:jc w:val="both"/>
        <w:rPr>
          <w:lang w:val="ca-ES" w:eastAsia="en-US" w:bidi="ar-SA"/>
        </w:rPr>
      </w:pPr>
      <w:r>
        <w:rPr>
          <w:lang w:val="ca-ES" w:eastAsia="en-US" w:bidi="ar-SA"/>
        </w:rPr>
        <w:t>Les persones amb NIE o passaport d'un altre país NO poden signar. Si algú signara per error no passa res, es ratlla aquesta casella de signatura per complet però les altres signatures sí que valen. És important no escriure res més que les signatures en aquestes fulles.</w:t>
      </w:r>
    </w:p>
    <w:p>
      <w:pPr>
        <w:pStyle w:val="Normal"/>
        <w:jc w:val="both"/>
        <w:rPr>
          <w:lang w:val="ca-ES" w:eastAsia="en-US" w:bidi="ar-SA"/>
        </w:rPr>
      </w:pPr>
      <w:r>
        <w:rPr>
          <w:lang w:val="ca-ES" w:eastAsia="en-US" w:bidi="ar-SA"/>
        </w:rPr>
      </w:r>
    </w:p>
    <w:p>
      <w:pPr>
        <w:pStyle w:val="Normal"/>
        <w:jc w:val="both"/>
        <w:rPr>
          <w:lang w:val="ca-ES" w:eastAsia="en-US" w:bidi="ar-SA"/>
        </w:rPr>
      </w:pPr>
      <w:r>
        <w:rPr>
          <w:lang w:val="ca-ES" w:eastAsia="en-US" w:bidi="ar-SA"/>
        </w:rPr>
        <w:t>S´ha d'intentar tenir la màxima cura amb cada fulla: intentar no doblegar-la, ni pintar sobre ella, no trencar-la, etc.</w:t>
      </w:r>
    </w:p>
    <w:p>
      <w:pPr>
        <w:pStyle w:val="Normal"/>
        <w:rPr>
          <w:lang w:val="ca-ES" w:eastAsia="en-US" w:bidi="ar-SA"/>
        </w:rPr>
      </w:pPr>
      <w:r>
        <w:rPr>
          <w:lang w:val="ca-ES" w:eastAsia="en-US" w:bidi="ar-SA"/>
        </w:rPr>
      </w:r>
    </w:p>
    <w:p>
      <w:pPr>
        <w:pStyle w:val="Normal"/>
        <w:jc w:val="both"/>
        <w:rPr>
          <w:b/>
          <w:b/>
          <w:bCs/>
          <w:lang w:val="ca-ES" w:eastAsia="en-US" w:bidi="ar-SA"/>
        </w:rPr>
      </w:pPr>
      <w:r>
        <w:rPr>
          <w:b/>
          <w:bCs/>
          <w:lang w:val="ca-ES" w:eastAsia="en-US" w:bidi="ar-SA"/>
        </w:rPr>
        <w:t>Com es poden retornar les fulles de signatures una vegada signades?</w:t>
      </w:r>
    </w:p>
    <w:p>
      <w:pPr>
        <w:pStyle w:val="Normal"/>
        <w:jc w:val="both"/>
        <w:rPr>
          <w:lang w:val="ca-ES" w:eastAsia="en-US" w:bidi="ar-SA"/>
        </w:rPr>
      </w:pPr>
      <w:r>
        <w:rPr>
          <w:lang w:val="ca-ES" w:eastAsia="en-US" w:bidi="ar-SA"/>
        </w:rPr>
      </w:r>
    </w:p>
    <w:p>
      <w:pPr>
        <w:pStyle w:val="Normal"/>
        <w:jc w:val="both"/>
        <w:rPr>
          <w:lang w:val="ca-ES" w:eastAsia="en-US" w:bidi="ar-SA"/>
        </w:rPr>
      </w:pPr>
      <w:r>
        <w:rPr>
          <w:lang w:val="ca-ES" w:eastAsia="en-US" w:bidi="ar-SA"/>
        </w:rPr>
        <w:t xml:space="preserve">No hi ha pressa per enviar les signatures. Tranquil·litat! Això acaba de començar i queden molts mesos per davant fins al 23 de setembre de 2022 (fi del termini per a lliurar totes les signatures en el Congrés dels Diputats). L'ideal és anar acumulant signatures i guardar-les en lloc segur, per a fer 1 sol enviament de signatures aconseguides durant l'estiu. Rebràs a la teva casa un sobre especial amb el qual podràs enviar la teva fulla amb les signatures farcides de forma totalment gratuïta i sense segell. Quan vagis a fer l'enviament de les signatures, si envies 1 fulla en aquest sobre, escriu un whatsapp al +34 633 48 47 06 indicant el teu nom i </w:t>
        <w:br/>
        <w:t xml:space="preserve">cognoms i quantes signatures van en aquesta fulla, perquè puguem registrar el nombre de signatures enviades. </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 xml:space="preserve">Si s'aconsegueix emplenar més d'1 fulla amb signatures, NO S'HAN D'ENVIAR PER CORREU POSTAL, És massa valuós! En aquest cas, quan vulguin lliurar-se, escriure un whatsapp al +34 633 48 47 06 indicant el nombre de fulles/signatures aconseguides, s'intentarà fer el possible per a passar a recollir-les, o en defecte d'això, s'indicarà com procedir. </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És necessari registrar les signatures aconseguides dia a dia?</w:t>
      </w:r>
    </w:p>
    <w:p>
      <w:pPr>
        <w:pStyle w:val="Normal"/>
        <w:rPr>
          <w:lang w:val="ca-ES" w:eastAsia="en-US" w:bidi="ar-SA"/>
        </w:rPr>
      </w:pPr>
      <w:r>
        <w:rPr>
          <w:lang w:val="ca-ES" w:eastAsia="en-US" w:bidi="ar-SA"/>
        </w:rPr>
      </w:r>
    </w:p>
    <w:p>
      <w:pPr>
        <w:pStyle w:val="Normal"/>
        <w:jc w:val="both"/>
        <w:rPr>
          <w:lang w:val="ca-ES" w:eastAsia="en-US" w:bidi="ar-SA"/>
        </w:rPr>
      </w:pPr>
      <w:r>
        <w:rPr>
          <w:lang w:val="ca-ES" w:eastAsia="en-US" w:bidi="ar-SA"/>
        </w:rPr>
        <w:t>És FONAMENTAL anar registrant cada dia les signatures aconseguides per a així saber quant ens queda per a aconseguir el gran objectiu de 500.000 signatures (600.000 en veritat, ja que sempre cal preveure un marge ampli per si tiren cap endarrere algunes quan les revisi la Junta Electoral Central). Registrar les signatures aconseguides només poden fer-ho les persones, anomenades wikizens. Des del vostre perfil de wikizen, punxant a la foto de perfil apareixerà l'opció: “Les meves signatures” on podreu anotar les signatures aconseguides (només les vàlides) i augmentar/disminuir el vostre objectiu personal de signatures a aconseguir.</w:t>
      </w:r>
    </w:p>
    <w:p>
      <w:pPr>
        <w:pStyle w:val="Normal"/>
        <w:rPr>
          <w:lang w:val="ca-ES" w:eastAsia="en-US" w:bidi="ar-SA"/>
        </w:rPr>
      </w:pPr>
      <w:r>
        <w:rPr>
          <w:lang w:val="ca-ES" w:eastAsia="en-US" w:bidi="ar-SA"/>
        </w:rPr>
      </w:r>
    </w:p>
    <w:p>
      <w:pPr>
        <w:pStyle w:val="Normal"/>
        <w:rPr>
          <w:b/>
          <w:b/>
          <w:bCs/>
          <w:lang w:val="ca-ES" w:eastAsia="en-US" w:bidi="ar-SA"/>
        </w:rPr>
      </w:pPr>
      <w:r>
        <w:rPr>
          <w:b/>
          <w:bCs/>
          <w:lang w:val="ca-ES" w:eastAsia="en-US" w:bidi="ar-SA"/>
        </w:rPr>
        <w:t>Necessiten més fulles de signatures?</w:t>
      </w:r>
    </w:p>
    <w:p>
      <w:pPr>
        <w:pStyle w:val="Normal"/>
        <w:rPr>
          <w:lang w:val="ca-ES" w:eastAsia="en-US" w:bidi="ar-SA"/>
        </w:rPr>
      </w:pPr>
      <w:r>
        <w:rPr>
          <w:lang w:val="ca-ES" w:eastAsia="en-US" w:bidi="ar-SA"/>
        </w:rPr>
      </w:r>
    </w:p>
    <w:p>
      <w:pPr>
        <w:pStyle w:val="Normal"/>
        <w:rPr>
          <w:lang w:val="ca-ES" w:eastAsia="en-US" w:bidi="ar-SA"/>
        </w:rPr>
      </w:pPr>
      <w:r>
        <w:rPr>
          <w:lang w:val="ca-ES" w:eastAsia="en-US" w:bidi="ar-SA"/>
        </w:rPr>
        <w:t>Genial! Això vol dir que ho esteu fent molt bé i que esteu aconseguint més signatures de les que us havia posat com a objectiu inicial. Podeu demanar més fulles com wikizen (persona) en el whatsapp: 633 48 47 06. Per a sol·licitar més fulles de signatures com a organització, sol·liciteu-les al whatsapp: 671 30 59 19.</w:t>
      </w:r>
    </w:p>
    <w:p>
      <w:pPr>
        <w:pStyle w:val="Normal"/>
        <w:rPr>
          <w:lang w:val="ca-ES" w:eastAsia="en-US" w:bidi="ar-SA"/>
        </w:rPr>
      </w:pPr>
      <w:r>
        <w:rPr>
          <w:lang w:val="ca-ES" w:eastAsia="en-US" w:bidi="ar-SA"/>
        </w:rPr>
      </w:r>
    </w:p>
    <w:p>
      <w:pPr>
        <w:sectPr>
          <w:headerReference w:type="default" r:id="rId5"/>
          <w:type w:val="nextPage"/>
          <w:pgSz w:w="11920" w:h="16838"/>
          <w:pgMar w:left="1340" w:right="1340" w:gutter="0" w:header="750" w:top="2680" w:footer="0" w:bottom="280"/>
          <w:pgNumType w:fmt="decimal"/>
          <w:formProt w:val="false"/>
          <w:textDirection w:val="lrTb"/>
        </w:sectPr>
      </w:pPr>
    </w:p>
    <w:p>
      <w:pPr>
        <w:pStyle w:val="Normal"/>
        <w:rPr>
          <w:sz w:val="23"/>
        </w:rPr>
      </w:pPr>
      <w:r>
        <w:rPr/>
      </w:r>
    </w:p>
    <w:p>
      <w:pPr>
        <w:pStyle w:val="Normal"/>
        <w:rPr/>
      </w:pPr>
      <w:r>
        <w:rPr/>
      </w:r>
    </w:p>
    <w:p>
      <w:pPr>
        <w:pStyle w:val="Normal"/>
        <w:rPr>
          <w:sz w:val="23"/>
        </w:rPr>
      </w:pPr>
      <w:r>
        <w:rPr/>
      </w:r>
    </w:p>
    <w:p>
      <w:pPr>
        <w:pStyle w:val="Normal"/>
        <w:rPr/>
      </w:pPr>
      <w:r>
        <w:rPr/>
      </w:r>
    </w:p>
    <w:p>
      <w:pPr>
        <w:pStyle w:val="Normal"/>
        <w:rPr>
          <w:sz w:val="23"/>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sz w:val="19"/>
        </w:rPr>
      </w:pPr>
      <w:r>
        <w:rPr/>
      </w:r>
    </w:p>
    <w:p>
      <w:pPr>
        <w:pStyle w:val="Normal"/>
        <w:rPr/>
      </w:pPr>
      <w:r>
        <w:rPr/>
      </w:r>
    </w:p>
    <w:p>
      <w:pPr>
        <w:pStyle w:val="Normal"/>
        <w:rPr>
          <w:sz w:val="19"/>
        </w:rPr>
      </w:pPr>
      <w:r>
        <w:rPr/>
      </w:r>
    </w:p>
    <w:p>
      <w:pPr>
        <w:pStyle w:val="Normal"/>
        <w:rPr/>
      </w:pPr>
      <w:r>
        <w:rPr/>
      </w:r>
    </w:p>
    <w:p>
      <w:pPr>
        <w:pStyle w:val="Normal"/>
        <w:rPr/>
      </w:pPr>
      <w:r>
        <w:rPr/>
      </w:r>
    </w:p>
    <w:p>
      <w:pPr>
        <w:pStyle w:val="Normal"/>
        <w:rPr>
          <w:sz w:val="25"/>
        </w:rPr>
      </w:pPr>
      <w:r>
        <w:rPr/>
      </w:r>
    </w:p>
    <w:p>
      <w:pPr>
        <w:pStyle w:val="Normal"/>
        <w:rPr/>
      </w:pPr>
      <w:r>
        <w:rPr/>
      </w:r>
    </w:p>
    <w:sectPr>
      <w:headerReference w:type="default" r:id="rId6"/>
      <w:type w:val="continuous"/>
      <w:pgSz w:w="11920" w:h="16838"/>
      <w:pgMar w:left="1340" w:right="1340" w:gutter="0" w:header="750" w:top="2680" w:footer="0" w:bottom="28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0"/>
      </w:rPr>
    </w:pPr>
    <w:r>
      <w:rPr>
        <w:sz w:val="20"/>
      </w:rPr>
      <w:drawing>
        <wp:anchor behindDoc="1" distT="0" distB="0" distL="0" distR="0" simplePos="0" locked="0" layoutInCell="0" allowOverlap="1" relativeHeight="4">
          <wp:simplePos x="0" y="0"/>
          <wp:positionH relativeFrom="column">
            <wp:posOffset>82550</wp:posOffset>
          </wp:positionH>
          <wp:positionV relativeFrom="paragraph">
            <wp:posOffset>-69215</wp:posOffset>
          </wp:positionV>
          <wp:extent cx="1139190" cy="1139190"/>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1139190" cy="113919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0"/>
      </w:rPr>
    </w:pPr>
    <w:r>
      <w:rPr>
        <w:sz w:val="20"/>
      </w:rPr>
      <w:drawing>
        <wp:anchor behindDoc="1" distT="0" distB="0" distL="0" distR="0" simplePos="0" locked="0" layoutInCell="0" allowOverlap="1" relativeHeight="4">
          <wp:simplePos x="0" y="0"/>
          <wp:positionH relativeFrom="column">
            <wp:posOffset>82550</wp:posOffset>
          </wp:positionH>
          <wp:positionV relativeFrom="paragraph">
            <wp:posOffset>-69215</wp:posOffset>
          </wp:positionV>
          <wp:extent cx="1139190" cy="1139190"/>
          <wp:effectExtent l="0" t="0" r="0" b="0"/>
          <wp:wrapNone/>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1"/>
                  <a:stretch>
                    <a:fillRect/>
                  </a:stretch>
                </pic:blipFill>
                <pic:spPr bwMode="auto">
                  <a:xfrm>
                    <a:off x="0" y="0"/>
                    <a:ext cx="1139190" cy="1139190"/>
                  </a:xfrm>
                  <a:prstGeom prst="rect">
                    <a:avLst/>
                  </a:prstGeom>
                </pic:spPr>
              </pic:pic>
            </a:graphicData>
          </a:graphic>
        </wp:anchor>
      </w:drawing>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s-ES" w:eastAsia="en-US" w:bidi="ar-SA"/>
    </w:rPr>
  </w:style>
  <w:style w:type="paragraph" w:styleId="Ttulo1">
    <w:name w:val="Heading 1"/>
    <w:basedOn w:val="Normal"/>
    <w:uiPriority w:val="1"/>
    <w:qFormat/>
    <w:pPr>
      <w:ind w:left="100" w:right="0" w:hanging="0"/>
      <w:jc w:val="both"/>
      <w:outlineLvl w:val="1"/>
    </w:pPr>
    <w:rPr>
      <w:rFonts w:ascii="Arial" w:hAnsi="Arial" w:eastAsia="Arial" w:cs="Arial"/>
      <w:b/>
      <w:bCs/>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rPr>
      <w:rFonts w:ascii="Arial" w:hAnsi="Arial" w:eastAsia="Arial" w:cs="Arial"/>
      <w:sz w:val="22"/>
      <w:szCs w:val="22"/>
      <w:lang w:val="es-ES" w:eastAsia="en-US" w:bidi="ar-SA"/>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1"/>
    <w:qFormat/>
    <w:pPr/>
    <w:rPr>
      <w:lang w:val="es-ES" w:eastAsia="en-US" w:bidi="ar-SA"/>
    </w:rPr>
  </w:style>
  <w:style w:type="paragraph" w:styleId="TableParagraph">
    <w:name w:val="Table Paragraph"/>
    <w:basedOn w:val="Normal"/>
    <w:uiPriority w:val="1"/>
    <w:qFormat/>
    <w:pPr/>
    <w:rPr>
      <w:lang w:val="es-ES" w:eastAsia="en-US" w:bidi="ar-SA"/>
    </w:rPr>
  </w:style>
  <w:style w:type="paragraph" w:styleId="Cabeceraypie">
    <w:name w:val="Cabecera y pie"/>
    <w:basedOn w:val="Normal"/>
    <w:qFormat/>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guya.wikizens.com/" TargetMode="External"/><Relationship Id="rId3" Type="http://schemas.openxmlformats.org/officeDocument/2006/relationships/hyperlink" Target="mailto:marco.osorio.ritter@gmail.com" TargetMode="External"/><Relationship Id="rId4" Type="http://schemas.openxmlformats.org/officeDocument/2006/relationships/hyperlink" Target="https://esenciales.info/"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LibreOffice/7.2.3.2$Windows_X86_64 LibreOffice_project/d166454616c1632304285822f9c83ce2e660fd92</Application>
  <AppVersion>15.0000</AppVersion>
  <Pages>3</Pages>
  <Words>1077</Words>
  <Characters>5524</Characters>
  <CharactersWithSpaces>6570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2021-02-15T09:29:08Z</dcterms:created>
  <dc:creator/>
  <dc:description/>
  <dc:language>es-ES</dc:language>
  <cp:lastModifiedBy/>
  <dcterms:modified xsi:type="dcterms:W3CDTF">2022-02-15T12:16:06Z</dcterms:modified>
  <cp:revision>2</cp:revision>
  <dc:subject/>
  <dc:title>Preguntas frecuentes  recogida de firmas corregido</dc:title>
</cp:coreProperties>
</file>

<file path=docProps/custom.xml><?xml version="1.0" encoding="utf-8"?>
<Properties xmlns="http://schemas.openxmlformats.org/officeDocument/2006/custom-properties" xmlns:vt="http://schemas.openxmlformats.org/officeDocument/2006/docPropsVTypes"/>
</file>